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661" w:rsidRPr="00205CB4" w:rsidRDefault="002F1661" w:rsidP="002F1661">
      <w:pPr>
        <w:jc w:val="center"/>
        <w:rPr>
          <w:rFonts w:ascii="ＭＳ 明朝" w:eastAsia="ＭＳ 明朝" w:hAnsi="ＭＳ 明朝"/>
        </w:rPr>
      </w:pPr>
      <w:r w:rsidRPr="00205CB4">
        <w:rPr>
          <w:rFonts w:ascii="ＭＳ 明朝" w:eastAsia="ＭＳ 明朝" w:hAnsi="ＭＳ 明朝" w:hint="eastAsia"/>
        </w:rPr>
        <w:t>応募要件に係る</w:t>
      </w:r>
      <w:bookmarkStart w:id="0" w:name="_GoBack"/>
      <w:r w:rsidRPr="00205CB4">
        <w:rPr>
          <w:rFonts w:ascii="ＭＳ 明朝" w:eastAsia="ＭＳ 明朝" w:hAnsi="ＭＳ 明朝" w:hint="eastAsia"/>
        </w:rPr>
        <w:t>宣誓書</w:t>
      </w:r>
      <w:bookmarkEnd w:id="0"/>
    </w:p>
    <w:p w:rsidR="002F1661" w:rsidRPr="00205CB4" w:rsidRDefault="002F1661" w:rsidP="002F1661">
      <w:pPr>
        <w:rPr>
          <w:rFonts w:ascii="ＭＳ 明朝" w:eastAsia="ＭＳ 明朝" w:hAnsi="ＭＳ 明朝"/>
        </w:rPr>
      </w:pPr>
    </w:p>
    <w:p w:rsidR="002F1661" w:rsidRPr="00205CB4" w:rsidRDefault="002F1661" w:rsidP="002F1661">
      <w:pPr>
        <w:jc w:val="right"/>
        <w:rPr>
          <w:rFonts w:ascii="ＭＳ 明朝" w:eastAsia="ＭＳ 明朝" w:hAnsi="ＭＳ 明朝"/>
        </w:rPr>
      </w:pPr>
      <w:r w:rsidRPr="00205CB4">
        <w:rPr>
          <w:rFonts w:ascii="ＭＳ 明朝" w:eastAsia="ＭＳ 明朝" w:hAnsi="ＭＳ 明朝" w:hint="eastAsia"/>
        </w:rPr>
        <w:t>年　　月　　日</w:t>
      </w:r>
    </w:p>
    <w:p w:rsidR="002F1661" w:rsidRPr="00205CB4" w:rsidRDefault="002F1661" w:rsidP="002F1661">
      <w:pPr>
        <w:rPr>
          <w:rFonts w:ascii="ＭＳ 明朝" w:eastAsia="ＭＳ 明朝" w:hAnsi="ＭＳ 明朝"/>
        </w:rPr>
      </w:pPr>
    </w:p>
    <w:p w:rsidR="002F1661" w:rsidRPr="00205CB4" w:rsidRDefault="002F1661" w:rsidP="002F1661">
      <w:pPr>
        <w:ind w:firstLineChars="100" w:firstLine="193"/>
        <w:rPr>
          <w:rFonts w:ascii="ＭＳ 明朝" w:eastAsia="ＭＳ 明朝" w:hAnsi="ＭＳ 明朝"/>
        </w:rPr>
      </w:pPr>
      <w:r w:rsidRPr="00205CB4">
        <w:rPr>
          <w:rFonts w:ascii="ＭＳ 明朝" w:eastAsia="ＭＳ 明朝" w:hAnsi="ＭＳ 明朝" w:hint="eastAsia"/>
        </w:rPr>
        <w:t>村田町長　　　　　殿</w:t>
      </w:r>
    </w:p>
    <w:p w:rsidR="002F1661" w:rsidRPr="00205CB4" w:rsidRDefault="002F1661" w:rsidP="002F1661">
      <w:pPr>
        <w:rPr>
          <w:rFonts w:ascii="ＭＳ 明朝" w:eastAsia="ＭＳ 明朝" w:hAnsi="ＭＳ 明朝"/>
        </w:rPr>
      </w:pPr>
    </w:p>
    <w:p w:rsidR="002F1661" w:rsidRPr="00205CB4" w:rsidRDefault="002F1661" w:rsidP="002F1661">
      <w:pPr>
        <w:rPr>
          <w:rFonts w:ascii="ＭＳ 明朝" w:eastAsia="ＭＳ 明朝" w:hAnsi="ＭＳ 明朝"/>
        </w:rPr>
      </w:pPr>
    </w:p>
    <w:p w:rsidR="002F1661" w:rsidRPr="00205CB4" w:rsidRDefault="002F1661" w:rsidP="002F1661">
      <w:pPr>
        <w:ind w:firstLineChars="2100" w:firstLine="4269"/>
        <w:rPr>
          <w:rFonts w:ascii="ＭＳ 明朝" w:eastAsia="ＭＳ 明朝" w:hAnsi="ＭＳ 明朝"/>
          <w:sz w:val="22"/>
        </w:rPr>
      </w:pPr>
      <w:r w:rsidRPr="00205CB4">
        <w:rPr>
          <w:rFonts w:ascii="ＭＳ 明朝" w:eastAsia="ＭＳ 明朝" w:hAnsi="ＭＳ 明朝" w:hint="eastAsia"/>
          <w:sz w:val="22"/>
        </w:rPr>
        <w:t>所在地</w:t>
      </w:r>
    </w:p>
    <w:p w:rsidR="002F1661" w:rsidRPr="00205CB4" w:rsidRDefault="002F1661" w:rsidP="002F1661">
      <w:pPr>
        <w:ind w:firstLineChars="2100" w:firstLine="4269"/>
        <w:rPr>
          <w:rFonts w:ascii="ＭＳ 明朝" w:eastAsia="ＭＳ 明朝" w:hAnsi="ＭＳ 明朝"/>
          <w:sz w:val="22"/>
        </w:rPr>
      </w:pPr>
      <w:r w:rsidRPr="00205CB4">
        <w:rPr>
          <w:rFonts w:ascii="ＭＳ 明朝" w:eastAsia="ＭＳ 明朝" w:hAnsi="ＭＳ 明朝" w:hint="eastAsia"/>
          <w:sz w:val="22"/>
        </w:rPr>
        <w:t>事業者名</w:t>
      </w:r>
    </w:p>
    <w:p w:rsidR="002F1661" w:rsidRPr="00205CB4" w:rsidRDefault="002F1661" w:rsidP="002F1661">
      <w:pPr>
        <w:ind w:firstLineChars="2100" w:firstLine="4269"/>
        <w:rPr>
          <w:rFonts w:ascii="ＭＳ 明朝" w:eastAsia="ＭＳ 明朝" w:hAnsi="ＭＳ 明朝"/>
          <w:sz w:val="22"/>
        </w:rPr>
      </w:pPr>
      <w:r w:rsidRPr="00205CB4">
        <w:rPr>
          <w:rFonts w:ascii="ＭＳ 明朝" w:eastAsia="ＭＳ 明朝" w:hAnsi="ＭＳ 明朝" w:hint="eastAsia"/>
          <w:sz w:val="22"/>
        </w:rPr>
        <w:t>代表者氏名</w:t>
      </w:r>
    </w:p>
    <w:p w:rsidR="002F1661" w:rsidRPr="00205CB4" w:rsidRDefault="002F1661" w:rsidP="002F1661">
      <w:pPr>
        <w:rPr>
          <w:rFonts w:ascii="ＭＳ 明朝" w:eastAsia="ＭＳ 明朝" w:hAnsi="ＭＳ 明朝"/>
          <w:sz w:val="22"/>
        </w:rPr>
      </w:pPr>
    </w:p>
    <w:p w:rsidR="002F1661" w:rsidRPr="00205CB4" w:rsidRDefault="002F1661" w:rsidP="002F1661">
      <w:pPr>
        <w:rPr>
          <w:rFonts w:ascii="ＭＳ 明朝" w:eastAsia="ＭＳ 明朝" w:hAnsi="ＭＳ 明朝"/>
        </w:rPr>
      </w:pPr>
      <w:r w:rsidRPr="00205CB4">
        <w:rPr>
          <w:rFonts w:ascii="ＭＳ 明朝" w:eastAsia="ＭＳ 明朝" w:hAnsi="ＭＳ 明朝" w:hint="eastAsia"/>
        </w:rPr>
        <w:t xml:space="preserve">　村田町地域おこし協力隊の受け入れを申し込むに当たり、下記の全ての要件に該当し、応募資格を有していることを宣誓します。</w:t>
      </w:r>
    </w:p>
    <w:p w:rsidR="002F1661" w:rsidRPr="00205CB4" w:rsidRDefault="002F1661" w:rsidP="002F1661">
      <w:pPr>
        <w:rPr>
          <w:rFonts w:ascii="ＭＳ 明朝" w:eastAsia="ＭＳ 明朝" w:hAnsi="ＭＳ 明朝"/>
        </w:rPr>
      </w:pPr>
    </w:p>
    <w:p w:rsidR="002F1661" w:rsidRPr="00205CB4" w:rsidRDefault="002F1661" w:rsidP="002F1661">
      <w:pPr>
        <w:pStyle w:val="a3"/>
      </w:pPr>
      <w:r w:rsidRPr="00205CB4">
        <w:rPr>
          <w:rFonts w:hint="eastAsia"/>
        </w:rPr>
        <w:t>記</w:t>
      </w:r>
    </w:p>
    <w:p w:rsidR="002F1661" w:rsidRPr="00205CB4" w:rsidRDefault="002F1661" w:rsidP="002F1661"/>
    <w:p w:rsidR="002F1661" w:rsidRPr="00205CB4" w:rsidRDefault="002F1661" w:rsidP="002F1661">
      <w:pPr>
        <w:ind w:leftChars="100" w:left="193"/>
        <w:rPr>
          <w:rFonts w:ascii="ＭＳ 明朝" w:eastAsia="ＭＳ 明朝" w:hAnsi="ＭＳ 明朝"/>
          <w:sz w:val="22"/>
        </w:rPr>
      </w:pPr>
      <w:r w:rsidRPr="00205CB4">
        <w:rPr>
          <w:rFonts w:ascii="ＭＳ 明朝" w:eastAsia="ＭＳ 明朝" w:hAnsi="ＭＳ 明朝" w:hint="eastAsia"/>
          <w:sz w:val="22"/>
        </w:rPr>
        <w:t>（１）隊員を受け入れ、支援ができる体制が整っていること。</w:t>
      </w:r>
    </w:p>
    <w:p w:rsidR="002F1661" w:rsidRPr="00205CB4" w:rsidRDefault="002F1661" w:rsidP="002F1661">
      <w:pPr>
        <w:ind w:left="203" w:hangingChars="100" w:hanging="203"/>
        <w:rPr>
          <w:rFonts w:ascii="ＭＳ 明朝" w:eastAsia="ＭＳ 明朝" w:hAnsi="ＭＳ 明朝"/>
          <w:sz w:val="22"/>
        </w:rPr>
      </w:pPr>
      <w:r w:rsidRPr="00205CB4">
        <w:rPr>
          <w:rFonts w:ascii="ＭＳ 明朝" w:eastAsia="ＭＳ 明朝" w:hAnsi="ＭＳ 明朝" w:hint="eastAsia"/>
          <w:sz w:val="22"/>
        </w:rPr>
        <w:t xml:space="preserve">　（２）個人事業主及び任意団体ではないこと。</w:t>
      </w:r>
    </w:p>
    <w:p w:rsidR="002F1661" w:rsidRPr="00205CB4" w:rsidRDefault="002F1661" w:rsidP="002F1661">
      <w:pPr>
        <w:ind w:left="203" w:hangingChars="100" w:hanging="203"/>
        <w:rPr>
          <w:rFonts w:ascii="ＭＳ 明朝" w:eastAsia="ＭＳ 明朝" w:hAnsi="ＭＳ 明朝"/>
          <w:sz w:val="22"/>
        </w:rPr>
      </w:pPr>
      <w:r w:rsidRPr="00205CB4">
        <w:rPr>
          <w:rFonts w:ascii="ＭＳ 明朝" w:eastAsia="ＭＳ 明朝" w:hAnsi="ＭＳ 明朝" w:hint="eastAsia"/>
          <w:sz w:val="22"/>
        </w:rPr>
        <w:t xml:space="preserve">　（３）町税等の滞納がないこと。</w:t>
      </w:r>
    </w:p>
    <w:p w:rsidR="002F1661" w:rsidRPr="00205CB4" w:rsidRDefault="002F1661" w:rsidP="002F1661">
      <w:pPr>
        <w:ind w:left="203" w:hangingChars="100" w:hanging="203"/>
        <w:rPr>
          <w:rFonts w:ascii="ＭＳ 明朝" w:eastAsia="ＭＳ 明朝" w:hAnsi="ＭＳ 明朝"/>
          <w:sz w:val="22"/>
        </w:rPr>
      </w:pPr>
      <w:r w:rsidRPr="00205CB4">
        <w:rPr>
          <w:rFonts w:ascii="ＭＳ 明朝" w:eastAsia="ＭＳ 明朝" w:hAnsi="ＭＳ 明朝" w:hint="eastAsia"/>
          <w:sz w:val="22"/>
        </w:rPr>
        <w:t xml:space="preserve">　（４）隊員と雇用契約を締結すること。</w:t>
      </w:r>
    </w:p>
    <w:p w:rsidR="002F1661" w:rsidRPr="00205CB4" w:rsidRDefault="002F1661" w:rsidP="002F1661">
      <w:pPr>
        <w:ind w:left="203" w:hangingChars="100" w:hanging="203"/>
        <w:rPr>
          <w:rFonts w:ascii="ＭＳ 明朝" w:eastAsia="ＭＳ 明朝" w:hAnsi="ＭＳ 明朝"/>
          <w:sz w:val="22"/>
        </w:rPr>
      </w:pPr>
      <w:r w:rsidRPr="00205CB4">
        <w:rPr>
          <w:rFonts w:ascii="ＭＳ 明朝" w:eastAsia="ＭＳ 明朝" w:hAnsi="ＭＳ 明朝" w:hint="eastAsia"/>
          <w:sz w:val="22"/>
        </w:rPr>
        <w:t xml:space="preserve">　（５）社会保険、雇用保険等福利厚生を完備していること。</w:t>
      </w:r>
    </w:p>
    <w:p w:rsidR="002F1661" w:rsidRPr="00205CB4" w:rsidRDefault="002F1661" w:rsidP="002F1661">
      <w:pPr>
        <w:ind w:left="610" w:hangingChars="300" w:hanging="610"/>
        <w:rPr>
          <w:rFonts w:ascii="ＭＳ 明朝" w:eastAsia="ＭＳ 明朝" w:hAnsi="ＭＳ 明朝"/>
          <w:sz w:val="22"/>
        </w:rPr>
      </w:pPr>
      <w:r w:rsidRPr="00205CB4">
        <w:rPr>
          <w:rFonts w:ascii="ＭＳ 明朝" w:eastAsia="ＭＳ 明朝" w:hAnsi="ＭＳ 明朝" w:hint="eastAsia"/>
          <w:sz w:val="22"/>
        </w:rPr>
        <w:t xml:space="preserve">　（６）風俗営業等の規制及び業務の適正化等に関する法律（昭和２３年法律第１２２号）第２条に規定する営業を行う事業者ではないこと。</w:t>
      </w:r>
    </w:p>
    <w:p w:rsidR="002F1661" w:rsidRPr="00205CB4" w:rsidRDefault="002F1661" w:rsidP="002F1661">
      <w:pPr>
        <w:ind w:left="610" w:hangingChars="300" w:hanging="610"/>
        <w:rPr>
          <w:rFonts w:ascii="ＭＳ 明朝" w:eastAsia="ＭＳ 明朝" w:hAnsi="ＭＳ 明朝"/>
          <w:sz w:val="22"/>
        </w:rPr>
      </w:pPr>
      <w:r w:rsidRPr="00205CB4">
        <w:rPr>
          <w:rFonts w:ascii="ＭＳ 明朝" w:eastAsia="ＭＳ 明朝" w:hAnsi="ＭＳ 明朝" w:hint="eastAsia"/>
          <w:sz w:val="22"/>
        </w:rPr>
        <w:t xml:space="preserve">　（７）公序良俗に反する営業や特定の宗教・政治団体関わる活動を行っていないこと。</w:t>
      </w:r>
    </w:p>
    <w:p w:rsidR="002F1661" w:rsidRPr="00205CB4" w:rsidRDefault="002F1661" w:rsidP="002F1661">
      <w:pPr>
        <w:ind w:left="610" w:hangingChars="300" w:hanging="610"/>
        <w:rPr>
          <w:rFonts w:ascii="ＭＳ 明朝" w:eastAsia="ＭＳ 明朝" w:hAnsi="ＭＳ 明朝"/>
          <w:sz w:val="22"/>
        </w:rPr>
      </w:pPr>
      <w:r w:rsidRPr="00205CB4">
        <w:rPr>
          <w:rFonts w:ascii="ＭＳ 明朝" w:eastAsia="ＭＳ 明朝" w:hAnsi="ＭＳ 明朝" w:hint="eastAsia"/>
          <w:sz w:val="22"/>
        </w:rPr>
        <w:t xml:space="preserve">　（８）役員等が暴力団（暴力団員による不当な行為の防止等に関する法律（平成３年法律第７７号）第２条第２号に規定する暴力団をいう。）又は暴力団員と社会的に非難されるべき関係を有している事業者でないこと。</w:t>
      </w:r>
    </w:p>
    <w:p w:rsidR="002F1661" w:rsidRPr="00205CB4" w:rsidRDefault="002F1661" w:rsidP="002F1661">
      <w:pPr>
        <w:pStyle w:val="a5"/>
        <w:ind w:right="880"/>
        <w:jc w:val="both"/>
      </w:pPr>
    </w:p>
    <w:p w:rsidR="002F1661" w:rsidRPr="00205CB4" w:rsidRDefault="002F1661" w:rsidP="002F1661"/>
    <w:p w:rsidR="00E608F9" w:rsidRPr="002F1661" w:rsidRDefault="00E608F9"/>
    <w:sectPr w:rsidR="00E608F9" w:rsidRPr="002F1661" w:rsidSect="004030EF">
      <w:pgSz w:w="11906" w:h="16838"/>
      <w:pgMar w:top="1985" w:right="1701" w:bottom="1701" w:left="1701" w:header="851" w:footer="992" w:gutter="0"/>
      <w:cols w:space="425"/>
      <w:docGrid w:type="linesAndChars" w:linePitch="35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61"/>
    <w:rsid w:val="002F1661"/>
    <w:rsid w:val="00E60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A6F65A-3EE1-4B52-8F53-16CF896A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1661"/>
    <w:pPr>
      <w:jc w:val="center"/>
    </w:pPr>
    <w:rPr>
      <w:rFonts w:ascii="ＭＳ 明朝" w:eastAsia="ＭＳ 明朝" w:hAnsi="ＭＳ 明朝"/>
      <w:sz w:val="22"/>
    </w:rPr>
  </w:style>
  <w:style w:type="character" w:customStyle="1" w:styleId="a4">
    <w:name w:val="記 (文字)"/>
    <w:basedOn w:val="a0"/>
    <w:link w:val="a3"/>
    <w:uiPriority w:val="99"/>
    <w:rsid w:val="002F1661"/>
    <w:rPr>
      <w:rFonts w:ascii="ＭＳ 明朝" w:eastAsia="ＭＳ 明朝" w:hAnsi="ＭＳ 明朝"/>
      <w:sz w:val="22"/>
    </w:rPr>
  </w:style>
  <w:style w:type="paragraph" w:styleId="a5">
    <w:name w:val="Closing"/>
    <w:basedOn w:val="a"/>
    <w:link w:val="a6"/>
    <w:uiPriority w:val="99"/>
    <w:unhideWhenUsed/>
    <w:rsid w:val="002F1661"/>
    <w:pPr>
      <w:jc w:val="right"/>
    </w:pPr>
    <w:rPr>
      <w:rFonts w:ascii="ＭＳ 明朝" w:eastAsia="ＭＳ 明朝" w:hAnsi="ＭＳ 明朝"/>
      <w:sz w:val="22"/>
    </w:rPr>
  </w:style>
  <w:style w:type="character" w:customStyle="1" w:styleId="a6">
    <w:name w:val="結語 (文字)"/>
    <w:basedOn w:val="a0"/>
    <w:link w:val="a5"/>
    <w:uiPriority w:val="99"/>
    <w:rsid w:val="002F1661"/>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裕也</dc:creator>
  <cp:keywords/>
  <dc:description/>
  <cp:lastModifiedBy>髙橋　裕也</cp:lastModifiedBy>
  <cp:revision>1</cp:revision>
  <dcterms:created xsi:type="dcterms:W3CDTF">2022-06-16T08:53:00Z</dcterms:created>
  <dcterms:modified xsi:type="dcterms:W3CDTF">2022-06-16T08:53:00Z</dcterms:modified>
</cp:coreProperties>
</file>